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3A" w:rsidRDefault="00CC543A" w:rsidP="00CC543A">
      <w:pPr>
        <w:pStyle w:val="Fuzeile"/>
        <w:tabs>
          <w:tab w:val="left" w:pos="708"/>
        </w:tabs>
        <w:rPr>
          <w:color w:val="999999"/>
          <w:sz w:val="16"/>
        </w:rPr>
      </w:pPr>
      <w:r>
        <w:rPr>
          <w:color w:val="999999"/>
          <w:sz w:val="16"/>
        </w:rPr>
        <w:t>ID.no. Press Release 2014 Business Year, 5.8.2015 PR/DG_OER, changed:</w:t>
      </w:r>
    </w:p>
    <w:p w:rsidR="00CC543A" w:rsidRPr="00B3543F" w:rsidRDefault="00DF5BE1" w:rsidP="00CC543A">
      <w:pPr>
        <w:ind w:left="7080" w:firstLine="708"/>
        <w:rPr>
          <w:color w:val="28A6F4"/>
        </w:rPr>
      </w:pPr>
      <w:r>
        <w:rPr>
          <w:rFonts w:ascii="Calibri Light" w:hAnsi="Calibri Light"/>
          <w:noProof/>
          <w:color w:val="28A6F4"/>
          <w:lang w:val="de-DE" w:eastAsia="de-DE" w:bidi="ar-SA"/>
        </w:rPr>
        <w:drawing>
          <wp:inline distT="0" distB="0" distL="0" distR="0">
            <wp:extent cx="1259967" cy="943356"/>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IKO_Logo_claim_int.jpg"/>
                    <pic:cNvPicPr/>
                  </pic:nvPicPr>
                  <pic:blipFill>
                    <a:blip r:embed="rId5">
                      <a:extLst>
                        <a:ext uri="{28A0092B-C50C-407E-A947-70E740481C1C}">
                          <a14:useLocalDpi xmlns:a14="http://schemas.microsoft.com/office/drawing/2010/main" val="0"/>
                        </a:ext>
                      </a:extLst>
                    </a:blip>
                    <a:stretch>
                      <a:fillRect/>
                    </a:stretch>
                  </pic:blipFill>
                  <pic:spPr>
                    <a:xfrm>
                      <a:off x="0" y="0"/>
                      <a:ext cx="1259967" cy="943356"/>
                    </a:xfrm>
                    <a:prstGeom prst="rect">
                      <a:avLst/>
                    </a:prstGeom>
                  </pic:spPr>
                </pic:pic>
              </a:graphicData>
            </a:graphic>
          </wp:inline>
        </w:drawing>
      </w:r>
    </w:p>
    <w:p w:rsidR="004F0860" w:rsidRPr="00B3543F" w:rsidRDefault="004F0860">
      <w:pPr>
        <w:rPr>
          <w:rFonts w:ascii="Calibri Light" w:hAnsi="Calibri Light"/>
          <w:b/>
          <w:color w:val="28A6F4"/>
          <w:sz w:val="28"/>
          <w:szCs w:val="28"/>
        </w:rPr>
      </w:pPr>
      <w:proofErr w:type="spellStart"/>
      <w:r>
        <w:rPr>
          <w:rFonts w:ascii="Calibri Light" w:hAnsi="Calibri Light"/>
          <w:b/>
          <w:color w:val="28A6F4"/>
          <w:sz w:val="28"/>
        </w:rPr>
        <w:t>Meiko</w:t>
      </w:r>
      <w:proofErr w:type="spellEnd"/>
      <w:r>
        <w:rPr>
          <w:rFonts w:ascii="Calibri Light" w:hAnsi="Calibri Light"/>
          <w:b/>
          <w:color w:val="28A6F4"/>
          <w:sz w:val="28"/>
        </w:rPr>
        <w:t xml:space="preserve"> continues to grow in terms of turnover, ideas – and even better service</w:t>
      </w:r>
    </w:p>
    <w:p w:rsidR="004F0860" w:rsidRPr="00020E6A" w:rsidRDefault="00803140" w:rsidP="00CC543A">
      <w:pPr>
        <w:tabs>
          <w:tab w:val="left" w:pos="795"/>
        </w:tabs>
        <w:rPr>
          <w:rFonts w:ascii="Calibri Light" w:hAnsi="Calibri Light"/>
          <w:color w:val="00B0F0"/>
        </w:rPr>
      </w:pPr>
      <w:r>
        <w:rPr>
          <w:rFonts w:ascii="Calibri Light" w:hAnsi="Calibri Light"/>
          <w:color w:val="00B0F0"/>
        </w:rPr>
        <w:t xml:space="preserve">   </w:t>
      </w:r>
      <w:r>
        <w:tab/>
      </w:r>
    </w:p>
    <w:p w:rsidR="00070517" w:rsidRPr="00803140" w:rsidRDefault="00C0170D">
      <w:pPr>
        <w:rPr>
          <w:rFonts w:ascii="Calibri Light" w:hAnsi="Calibri Light"/>
        </w:rPr>
      </w:pPr>
      <w:proofErr w:type="spellStart"/>
      <w:r>
        <w:rPr>
          <w:rFonts w:ascii="Calibri Light" w:hAnsi="Calibri Light"/>
        </w:rPr>
        <w:t>Meiko</w:t>
      </w:r>
      <w:proofErr w:type="spellEnd"/>
      <w:r>
        <w:rPr>
          <w:rFonts w:ascii="Calibri Light" w:hAnsi="Calibri Light"/>
        </w:rPr>
        <w:t xml:space="preserve"> </w:t>
      </w:r>
      <w:proofErr w:type="spellStart"/>
      <w:r>
        <w:rPr>
          <w:rFonts w:ascii="Calibri Light" w:hAnsi="Calibri Light"/>
        </w:rPr>
        <w:t>Maschinenbau</w:t>
      </w:r>
      <w:proofErr w:type="spellEnd"/>
      <w:r>
        <w:rPr>
          <w:rFonts w:ascii="Calibri Light" w:hAnsi="Calibri Light"/>
        </w:rPr>
        <w:t xml:space="preserve"> GmbH &amp; Co. KG clearly demonstrated its capabilities once again in 2014. The Offenburg, Germany-based specialists in commercial dishwashing technology and cleaning and disinfection technology continued the growth trend which has characterised their performance over the past few years. The </w:t>
      </w:r>
      <w:proofErr w:type="spellStart"/>
      <w:r>
        <w:rPr>
          <w:rFonts w:ascii="Calibri Light" w:hAnsi="Calibri Light"/>
        </w:rPr>
        <w:t>Meiko</w:t>
      </w:r>
      <w:proofErr w:type="spellEnd"/>
      <w:r>
        <w:rPr>
          <w:rFonts w:ascii="Calibri Light" w:hAnsi="Calibri Light"/>
        </w:rPr>
        <w:t xml:space="preserve"> Group once again increased its turnover, which rose to 274 million euros. </w:t>
      </w:r>
      <w:proofErr w:type="spellStart"/>
      <w:r>
        <w:rPr>
          <w:rFonts w:ascii="Calibri Light" w:hAnsi="Calibri Light"/>
        </w:rPr>
        <w:t>Meiko</w:t>
      </w:r>
      <w:proofErr w:type="spellEnd"/>
      <w:r>
        <w:rPr>
          <w:rFonts w:ascii="Calibri Light" w:hAnsi="Calibri Light"/>
        </w:rPr>
        <w:t xml:space="preserve"> also opened new subsidiaries in Hong Kong and Malaysia,</w:t>
      </w:r>
      <w:r w:rsidR="00AE6649">
        <w:rPr>
          <w:rFonts w:ascii="Calibri Light" w:hAnsi="Calibri Light"/>
        </w:rPr>
        <w:t xml:space="preserve"> bringing the total figure to 23</w:t>
      </w:r>
      <w:bookmarkStart w:id="0" w:name="_GoBack"/>
      <w:bookmarkEnd w:id="0"/>
      <w:r>
        <w:rPr>
          <w:rFonts w:ascii="Calibri Light" w:hAnsi="Calibri Light"/>
        </w:rPr>
        <w:t>: "Our products are already firmly established in emerging markets such as Indonesia, Malaysia, Singapore and Thailand. Expanding our presence in this region is the next logical step in our sales strategy," says managing director Dr.-</w:t>
      </w:r>
      <w:proofErr w:type="spellStart"/>
      <w:r>
        <w:rPr>
          <w:rFonts w:ascii="Calibri Light" w:hAnsi="Calibri Light"/>
        </w:rPr>
        <w:t>Ing</w:t>
      </w:r>
      <w:proofErr w:type="spellEnd"/>
      <w:r>
        <w:rPr>
          <w:rFonts w:ascii="Calibri Light" w:hAnsi="Calibri Light"/>
        </w:rPr>
        <w:t>. Stefan Scheringer. The company employs more than 2,000 people worldwide, some 1,100 of whom work at its head office in Offenburg in the state of Baden-Württemberg.</w:t>
      </w:r>
    </w:p>
    <w:p w:rsidR="00104266" w:rsidRPr="00803140" w:rsidRDefault="00104266">
      <w:pPr>
        <w:rPr>
          <w:rFonts w:ascii="Calibri Light" w:hAnsi="Calibri Light"/>
        </w:rPr>
      </w:pPr>
    </w:p>
    <w:p w:rsidR="00104266" w:rsidRPr="00803140" w:rsidRDefault="00104266" w:rsidP="00132E94">
      <w:pPr>
        <w:rPr>
          <w:rFonts w:ascii="Calibri Light" w:hAnsi="Calibri Light"/>
        </w:rPr>
      </w:pPr>
      <w:r>
        <w:rPr>
          <w:rFonts w:ascii="Calibri Light" w:hAnsi="Calibri Light"/>
        </w:rPr>
        <w:t>With the launch of its design-oriented M-</w:t>
      </w:r>
      <w:proofErr w:type="spellStart"/>
      <w:r>
        <w:rPr>
          <w:rFonts w:ascii="Calibri Light" w:hAnsi="Calibri Light"/>
        </w:rPr>
        <w:t>iClean</w:t>
      </w:r>
      <w:proofErr w:type="spellEnd"/>
      <w:r>
        <w:rPr>
          <w:rFonts w:ascii="Calibri Light" w:hAnsi="Calibri Light"/>
        </w:rPr>
        <w:t xml:space="preserve"> range of </w:t>
      </w:r>
      <w:proofErr w:type="spellStart"/>
      <w:r>
        <w:rPr>
          <w:rFonts w:ascii="Calibri Light" w:hAnsi="Calibri Light"/>
        </w:rPr>
        <w:t>undercounter</w:t>
      </w:r>
      <w:proofErr w:type="spellEnd"/>
      <w:r>
        <w:rPr>
          <w:rFonts w:ascii="Calibri Light" w:hAnsi="Calibri Light"/>
        </w:rPr>
        <w:t xml:space="preserve"> dishwashers, </w:t>
      </w:r>
      <w:proofErr w:type="spellStart"/>
      <w:r>
        <w:rPr>
          <w:rFonts w:ascii="Calibri Light" w:hAnsi="Calibri Light"/>
        </w:rPr>
        <w:t>Meiko</w:t>
      </w:r>
      <w:proofErr w:type="spellEnd"/>
      <w:r>
        <w:rPr>
          <w:rFonts w:ascii="Calibri Light" w:hAnsi="Calibri Light"/>
        </w:rPr>
        <w:t xml:space="preserve"> has underlined its ongoing commitment to fostering innovation in the field of commercial dishwashing technology: "We'll be continuing to rejuvenate our product lines this autumn. Our experience so far has clearly shown us that saving resources should continue to be a key part of research and development at </w:t>
      </w:r>
      <w:proofErr w:type="spellStart"/>
      <w:r>
        <w:rPr>
          <w:rFonts w:ascii="Calibri Light" w:hAnsi="Calibri Light"/>
        </w:rPr>
        <w:t>Meiko</w:t>
      </w:r>
      <w:proofErr w:type="spellEnd"/>
      <w:r>
        <w:rPr>
          <w:rFonts w:ascii="Calibri Light" w:hAnsi="Calibri Light"/>
        </w:rPr>
        <w:t xml:space="preserve">, but that our customers also appreciate product features such as intuitive user interfaces and an emphasis on dishwasher design," says Scheringer. </w:t>
      </w:r>
      <w:r w:rsidR="00132E94">
        <w:rPr>
          <w:rFonts w:ascii="Calibri Light" w:hAnsi="Calibri Light"/>
        </w:rPr>
        <w:t>He</w:t>
      </w:r>
      <w:r>
        <w:rPr>
          <w:rFonts w:ascii="Calibri Light" w:hAnsi="Calibri Light"/>
        </w:rPr>
        <w:t xml:space="preserve"> emphasises that </w:t>
      </w:r>
      <w:proofErr w:type="spellStart"/>
      <w:r>
        <w:rPr>
          <w:rFonts w:ascii="Calibri Light" w:hAnsi="Calibri Light"/>
        </w:rPr>
        <w:t>Meiko</w:t>
      </w:r>
      <w:proofErr w:type="spellEnd"/>
      <w:r>
        <w:rPr>
          <w:rFonts w:ascii="Calibri Light" w:hAnsi="Calibri Light"/>
        </w:rPr>
        <w:t xml:space="preserve"> is not only firmly in control of its own processes but also capable of taking a critical look at those of its customers, as demonstrated by the company's successful growth in the airline catering and marine solutions markets. "Airlines are steadily reducing the amount of time their planes stay on the ground, so the timeframe for logistics and material flow is getting shorter and shorter," Scheringer argues. "Our technology keeps pace with these developments, which is why we've been able to enter into cooperation with some of the biggest airline caterers in the world."</w:t>
      </w:r>
    </w:p>
    <w:p w:rsidR="00575595" w:rsidRPr="00803140" w:rsidRDefault="00575595">
      <w:pPr>
        <w:rPr>
          <w:rFonts w:ascii="Calibri Light" w:hAnsi="Calibri Light"/>
        </w:rPr>
      </w:pPr>
    </w:p>
    <w:p w:rsidR="00575595" w:rsidRPr="00803140" w:rsidRDefault="00575595">
      <w:pPr>
        <w:rPr>
          <w:rFonts w:ascii="Calibri Light" w:hAnsi="Calibri Light"/>
        </w:rPr>
      </w:pPr>
      <w:r>
        <w:rPr>
          <w:rFonts w:ascii="Calibri Light" w:hAnsi="Calibri Light"/>
        </w:rPr>
        <w:t xml:space="preserve">Growth and internationalisation are also at the forefront of </w:t>
      </w:r>
      <w:proofErr w:type="spellStart"/>
      <w:r>
        <w:rPr>
          <w:rFonts w:ascii="Calibri Light" w:hAnsi="Calibri Light"/>
        </w:rPr>
        <w:t>Meiko's</w:t>
      </w:r>
      <w:proofErr w:type="spellEnd"/>
      <w:r>
        <w:rPr>
          <w:rFonts w:ascii="Calibri Light" w:hAnsi="Calibri Light"/>
        </w:rPr>
        <w:t xml:space="preserve"> work in the field of cleaning and disinfection technology. The company recently added the 'TopClean M' to its product portfolio. This range of machines for cleaning breathing apparatus (BA) masks has rapidly evolved from an insider tip among BA equipment managers to one of the most sought-after pieces of equipment for fire services everywhere, as Scheringer explains: "Our presence at </w:t>
      </w:r>
      <w:proofErr w:type="spellStart"/>
      <w:r>
        <w:rPr>
          <w:rFonts w:ascii="Calibri Light" w:hAnsi="Calibri Light"/>
        </w:rPr>
        <w:t>Interschutz</w:t>
      </w:r>
      <w:proofErr w:type="spellEnd"/>
      <w:r>
        <w:rPr>
          <w:rFonts w:ascii="Calibri Light" w:hAnsi="Calibri Light"/>
        </w:rPr>
        <w:t xml:space="preserve"> – the world's leading exhibition for fire service and disaster relief equipment – shows we are a company that knows how to innovate. It underlines our ability to apply our 88 years of expertise and experience to meeting the challenges of industry segments we had never previously explored." </w:t>
      </w:r>
      <w:proofErr w:type="spellStart"/>
      <w:r>
        <w:rPr>
          <w:rFonts w:ascii="Calibri Light" w:hAnsi="Calibri Light"/>
        </w:rPr>
        <w:t>Meiko</w:t>
      </w:r>
      <w:proofErr w:type="spellEnd"/>
      <w:r>
        <w:rPr>
          <w:rFonts w:ascii="Calibri Light" w:hAnsi="Calibri Light"/>
        </w:rPr>
        <w:t xml:space="preserve"> technology is used to clean breathing apparatus equipment in the BA maintenance facility at Stuttgart Airport as well as at the German Armed Forces' main fire service training facility.</w:t>
      </w:r>
    </w:p>
    <w:p w:rsidR="00AE6BF7" w:rsidRPr="00803140" w:rsidRDefault="00AE6BF7">
      <w:pPr>
        <w:rPr>
          <w:rFonts w:ascii="Calibri Light" w:hAnsi="Calibri Light"/>
        </w:rPr>
      </w:pPr>
    </w:p>
    <w:p w:rsidR="00AA02C7" w:rsidRDefault="00AE6BF7">
      <w:pPr>
        <w:rPr>
          <w:rFonts w:ascii="Calibri Light" w:hAnsi="Calibri Light"/>
        </w:rPr>
      </w:pPr>
      <w:r>
        <w:rPr>
          <w:rFonts w:ascii="Calibri Light" w:hAnsi="Calibri Light"/>
        </w:rPr>
        <w:t xml:space="preserve">The machines supplied by </w:t>
      </w:r>
      <w:proofErr w:type="spellStart"/>
      <w:r>
        <w:rPr>
          <w:rFonts w:ascii="Calibri Light" w:hAnsi="Calibri Light"/>
        </w:rPr>
        <w:t>Meiko</w:t>
      </w:r>
      <w:proofErr w:type="spellEnd"/>
      <w:r>
        <w:rPr>
          <w:rFonts w:ascii="Calibri Light" w:hAnsi="Calibri Light"/>
        </w:rPr>
        <w:t xml:space="preserve"> come with a comprehensive service strategy which has proved to be invaluable to its customers. The company's innovative, all-inclusive packages of after-sales and service solutions are coordinated at the recently built </w:t>
      </w:r>
      <w:proofErr w:type="spellStart"/>
      <w:r>
        <w:rPr>
          <w:rFonts w:ascii="Calibri Light" w:hAnsi="Calibri Light"/>
        </w:rPr>
        <w:t>Meiko</w:t>
      </w:r>
      <w:proofErr w:type="spellEnd"/>
      <w:r>
        <w:rPr>
          <w:rFonts w:ascii="Calibri Light" w:hAnsi="Calibri Light"/>
        </w:rPr>
        <w:t xml:space="preserve"> World of Service facility which occupies more than 3,500 m</w:t>
      </w:r>
      <w:r>
        <w:rPr>
          <w:rFonts w:ascii="Calibri Light" w:hAnsi="Calibri Light"/>
          <w:vertAlign w:val="superscript"/>
        </w:rPr>
        <w:t>2</w:t>
      </w:r>
      <w:r>
        <w:rPr>
          <w:rFonts w:ascii="Calibri Light" w:hAnsi="Calibri Light"/>
        </w:rPr>
        <w:t xml:space="preserve"> of space adjacent to its head office. </w:t>
      </w:r>
    </w:p>
    <w:p w:rsidR="00AA02C7" w:rsidRDefault="00AA02C7">
      <w:pPr>
        <w:rPr>
          <w:rFonts w:ascii="Calibri Light" w:hAnsi="Calibri Light"/>
        </w:rPr>
      </w:pPr>
    </w:p>
    <w:p w:rsidR="00AA02C7" w:rsidRDefault="00AA02C7">
      <w:pPr>
        <w:rPr>
          <w:rFonts w:ascii="Calibri Light" w:hAnsi="Calibri Light"/>
        </w:rPr>
      </w:pPr>
    </w:p>
    <w:p w:rsidR="00AA02C7" w:rsidRDefault="00AA02C7">
      <w:pPr>
        <w:rPr>
          <w:rFonts w:ascii="Calibri Light" w:hAnsi="Calibri Light"/>
        </w:rPr>
      </w:pPr>
    </w:p>
    <w:p w:rsidR="00AA02C7" w:rsidRDefault="00AA02C7">
      <w:pPr>
        <w:rPr>
          <w:rFonts w:ascii="Calibri Light" w:hAnsi="Calibri Light"/>
        </w:rPr>
      </w:pPr>
    </w:p>
    <w:p w:rsidR="00AA02C7" w:rsidRDefault="00AA02C7">
      <w:pPr>
        <w:rPr>
          <w:rFonts w:ascii="Calibri Light" w:hAnsi="Calibri Light"/>
        </w:rPr>
      </w:pPr>
    </w:p>
    <w:p w:rsidR="00AA02C7" w:rsidRDefault="00AA02C7">
      <w:pPr>
        <w:rPr>
          <w:rFonts w:ascii="Calibri Light" w:hAnsi="Calibri Light"/>
        </w:rPr>
      </w:pPr>
    </w:p>
    <w:p w:rsidR="00AA02C7" w:rsidRDefault="00AA02C7">
      <w:pPr>
        <w:rPr>
          <w:rFonts w:ascii="Calibri Light" w:hAnsi="Calibri Light"/>
        </w:rPr>
      </w:pPr>
    </w:p>
    <w:p w:rsidR="00AA02C7" w:rsidRDefault="00AA02C7">
      <w:pPr>
        <w:rPr>
          <w:rFonts w:ascii="Calibri Light" w:hAnsi="Calibri Light"/>
        </w:rPr>
      </w:pPr>
    </w:p>
    <w:p w:rsidR="00AE6BF7" w:rsidRPr="00803140" w:rsidRDefault="00EF4696">
      <w:pPr>
        <w:rPr>
          <w:rFonts w:ascii="Calibri Light" w:hAnsi="Calibri Light"/>
        </w:rPr>
      </w:pPr>
      <w:proofErr w:type="spellStart"/>
      <w:r>
        <w:rPr>
          <w:rFonts w:ascii="Calibri Light" w:hAnsi="Calibri Light"/>
        </w:rPr>
        <w:t>Meiko</w:t>
      </w:r>
      <w:proofErr w:type="spellEnd"/>
      <w:r>
        <w:rPr>
          <w:rFonts w:ascii="Calibri Light" w:hAnsi="Calibri Light"/>
        </w:rPr>
        <w:t xml:space="preserve"> invested some four million euros in creating the perfect conditions for the 70 service staff who work at the facility to support the company's 23 subsidiaries, 600 service staff worldwide, and 4,500 qualified service technicians.</w:t>
      </w:r>
    </w:p>
    <w:p w:rsidR="00EF4696" w:rsidRPr="00803140" w:rsidRDefault="00EF4696">
      <w:pPr>
        <w:rPr>
          <w:rFonts w:ascii="Calibri Light" w:hAnsi="Calibri Light"/>
        </w:rPr>
      </w:pPr>
    </w:p>
    <w:p w:rsidR="00AA672E" w:rsidRDefault="00EF4696">
      <w:pPr>
        <w:rPr>
          <w:rFonts w:ascii="Calibri Light" w:hAnsi="Calibri Light"/>
        </w:rPr>
      </w:pPr>
      <w:proofErr w:type="spellStart"/>
      <w:r>
        <w:rPr>
          <w:rFonts w:ascii="Calibri Light" w:hAnsi="Calibri Light"/>
        </w:rPr>
        <w:t>Meiko's</w:t>
      </w:r>
      <w:proofErr w:type="spellEnd"/>
      <w:r>
        <w:rPr>
          <w:rFonts w:ascii="Calibri Light" w:hAnsi="Calibri Light"/>
        </w:rPr>
        <w:t xml:space="preserve"> ability to blend its products, service and corporate culture into a harmonious and coherent concept for its customers is reflected in the numerous awards presented to both the company and its products. </w:t>
      </w:r>
      <w:proofErr w:type="spellStart"/>
      <w:r>
        <w:rPr>
          <w:rFonts w:ascii="Calibri Light" w:hAnsi="Calibri Light"/>
        </w:rPr>
        <w:t>Meiko</w:t>
      </w:r>
      <w:proofErr w:type="spellEnd"/>
      <w:r>
        <w:rPr>
          <w:rFonts w:ascii="Calibri Light" w:hAnsi="Calibri Light"/>
        </w:rPr>
        <w:t xml:space="preserve"> has been voted as the number one manufacturer of dishwashing technology by the readers of three key trade journals – GV-Manager, First Class and 24h </w:t>
      </w:r>
      <w:proofErr w:type="spellStart"/>
      <w:r>
        <w:rPr>
          <w:rFonts w:ascii="Calibri Light" w:hAnsi="Calibri Light"/>
        </w:rPr>
        <w:t>Gastlichkeit</w:t>
      </w:r>
      <w:proofErr w:type="spellEnd"/>
      <w:r>
        <w:rPr>
          <w:rFonts w:ascii="Calibri Light" w:hAnsi="Calibri Light"/>
        </w:rPr>
        <w:t xml:space="preserve"> – and other accolades include both Gold and Silver </w:t>
      </w:r>
      <w:proofErr w:type="spellStart"/>
      <w:r>
        <w:rPr>
          <w:rFonts w:ascii="Calibri Light" w:hAnsi="Calibri Light"/>
        </w:rPr>
        <w:t>Tophotel</w:t>
      </w:r>
      <w:proofErr w:type="spellEnd"/>
      <w:r>
        <w:rPr>
          <w:rFonts w:ascii="Calibri Light" w:hAnsi="Calibri Light"/>
        </w:rPr>
        <w:t xml:space="preserve"> </w:t>
      </w:r>
      <w:proofErr w:type="spellStart"/>
      <w:r>
        <w:rPr>
          <w:rFonts w:ascii="Calibri Light" w:hAnsi="Calibri Light"/>
        </w:rPr>
        <w:t>StarAwards</w:t>
      </w:r>
      <w:proofErr w:type="spellEnd"/>
      <w:r>
        <w:rPr>
          <w:rFonts w:ascii="Calibri Light" w:hAnsi="Calibri Light"/>
        </w:rPr>
        <w:t xml:space="preserve">, the prestigious Austrian 'Desi-Award' and, even more recently, a silver medal in the </w:t>
      </w:r>
      <w:proofErr w:type="spellStart"/>
      <w:r>
        <w:rPr>
          <w:rFonts w:ascii="Calibri Light" w:hAnsi="Calibri Light"/>
        </w:rPr>
        <w:t>Küche</w:t>
      </w:r>
      <w:proofErr w:type="spellEnd"/>
      <w:r>
        <w:rPr>
          <w:rFonts w:ascii="Calibri Light" w:hAnsi="Calibri Light"/>
        </w:rPr>
        <w:t xml:space="preserve"> Award 2015.</w:t>
      </w:r>
    </w:p>
    <w:p w:rsidR="00AA672E" w:rsidRDefault="00AA672E">
      <w:pPr>
        <w:rPr>
          <w:rFonts w:ascii="Calibri Light" w:hAnsi="Calibri Light"/>
        </w:rPr>
      </w:pPr>
    </w:p>
    <w:p w:rsidR="00F35D0E" w:rsidRDefault="00F35D0E">
      <w:pPr>
        <w:rPr>
          <w:rFonts w:ascii="Calibri Light" w:hAnsi="Calibri Light"/>
        </w:rPr>
      </w:pPr>
    </w:p>
    <w:p w:rsidR="00357BC4" w:rsidRDefault="00357BC4">
      <w:pPr>
        <w:rPr>
          <w:rFonts w:ascii="Calibri Light" w:hAnsi="Calibri Light"/>
          <w:b/>
          <w:color w:val="28A6F4"/>
        </w:rPr>
      </w:pPr>
    </w:p>
    <w:p w:rsidR="00357BC4" w:rsidRDefault="00357BC4">
      <w:pPr>
        <w:rPr>
          <w:rFonts w:ascii="Calibri Light" w:hAnsi="Calibri Light"/>
          <w:b/>
          <w:color w:val="28A6F4"/>
        </w:rPr>
      </w:pPr>
    </w:p>
    <w:p w:rsidR="00EF4696" w:rsidRPr="00B3543F" w:rsidRDefault="00E30FAB">
      <w:pPr>
        <w:rPr>
          <w:rFonts w:ascii="Calibri Light" w:hAnsi="Calibri Light"/>
          <w:color w:val="28A6F4"/>
        </w:rPr>
      </w:pPr>
      <w:proofErr w:type="spellStart"/>
      <w:r>
        <w:rPr>
          <w:rFonts w:ascii="Calibri Light" w:hAnsi="Calibri Light"/>
          <w:b/>
          <w:color w:val="28A6F4"/>
        </w:rPr>
        <w:t>Infobox</w:t>
      </w:r>
      <w:proofErr w:type="spellEnd"/>
      <w:r>
        <w:rPr>
          <w:rFonts w:ascii="Calibri Light" w:hAnsi="Calibri Light"/>
          <w:color w:val="28A6F4"/>
        </w:rPr>
        <w:t xml:space="preserve"> </w:t>
      </w:r>
    </w:p>
    <w:p w:rsidR="00E30FAB" w:rsidRDefault="00E30FAB">
      <w:pPr>
        <w:rPr>
          <w:rFonts w:ascii="Calibri Light" w:hAnsi="Calibri Light"/>
        </w:rPr>
      </w:pPr>
    </w:p>
    <w:tbl>
      <w:tblPr>
        <w:tblStyle w:val="Tabellenraster"/>
        <w:tblW w:w="0" w:type="auto"/>
        <w:tblLook w:val="04A0" w:firstRow="1" w:lastRow="0" w:firstColumn="1" w:lastColumn="0" w:noHBand="0" w:noVBand="1"/>
      </w:tblPr>
      <w:tblGrid>
        <w:gridCol w:w="9056"/>
      </w:tblGrid>
      <w:tr w:rsidR="00E30FAB" w:rsidTr="00E30FAB">
        <w:tc>
          <w:tcPr>
            <w:tcW w:w="9056" w:type="dxa"/>
          </w:tcPr>
          <w:p w:rsidR="00E30FAB" w:rsidRDefault="00E30FAB" w:rsidP="00E30FAB">
            <w:pPr>
              <w:rPr>
                <w:rFonts w:ascii="Calibri Light" w:hAnsi="Calibri Light"/>
              </w:rPr>
            </w:pPr>
          </w:p>
          <w:p w:rsidR="00E30FAB" w:rsidRDefault="00E30FAB" w:rsidP="00E30FAB">
            <w:pPr>
              <w:rPr>
                <w:rFonts w:ascii="Calibri Light" w:hAnsi="Calibri Light"/>
              </w:rPr>
            </w:pPr>
            <w:r>
              <w:rPr>
                <w:rFonts w:ascii="Calibri Light" w:hAnsi="Calibri Light"/>
              </w:rPr>
              <w:t>Founded in 1927 by Oskar Meier and Franz Konrad</w:t>
            </w:r>
          </w:p>
          <w:p w:rsidR="00E30FAB" w:rsidRDefault="00E30FAB" w:rsidP="00E30FAB">
            <w:pPr>
              <w:rPr>
                <w:rFonts w:ascii="Calibri Light" w:hAnsi="Calibri Light"/>
              </w:rPr>
            </w:pPr>
            <w:r>
              <w:rPr>
                <w:rFonts w:ascii="Calibri Light" w:hAnsi="Calibri Light"/>
              </w:rPr>
              <w:t>Managing director: Dr.-</w:t>
            </w:r>
            <w:proofErr w:type="spellStart"/>
            <w:r>
              <w:rPr>
                <w:rFonts w:ascii="Calibri Light" w:hAnsi="Calibri Light"/>
              </w:rPr>
              <w:t>Ing</w:t>
            </w:r>
            <w:proofErr w:type="spellEnd"/>
            <w:r>
              <w:rPr>
                <w:rFonts w:ascii="Calibri Light" w:hAnsi="Calibri Light"/>
              </w:rPr>
              <w:t>. Stefan Scheringer</w:t>
            </w:r>
          </w:p>
          <w:p w:rsidR="00E30FAB" w:rsidRDefault="00E30FAB" w:rsidP="00E30FAB">
            <w:pPr>
              <w:rPr>
                <w:rFonts w:ascii="Calibri Light" w:hAnsi="Calibri Light"/>
              </w:rPr>
            </w:pPr>
            <w:r>
              <w:rPr>
                <w:rFonts w:ascii="Calibri Light" w:hAnsi="Calibri Light"/>
              </w:rPr>
              <w:t xml:space="preserve">Company name: MEIKO </w:t>
            </w:r>
            <w:proofErr w:type="spellStart"/>
            <w:r>
              <w:rPr>
                <w:rFonts w:ascii="Calibri Light" w:hAnsi="Calibri Light"/>
              </w:rPr>
              <w:t>Maschinenbau</w:t>
            </w:r>
            <w:proofErr w:type="spellEnd"/>
            <w:r>
              <w:rPr>
                <w:rFonts w:ascii="Calibri Light" w:hAnsi="Calibri Light"/>
              </w:rPr>
              <w:t xml:space="preserve"> GmbH &amp; Co. KG</w:t>
            </w:r>
          </w:p>
          <w:p w:rsidR="00E30FAB" w:rsidRDefault="00E30FAB" w:rsidP="00E30FAB">
            <w:pPr>
              <w:rPr>
                <w:rFonts w:ascii="Calibri Light" w:hAnsi="Calibri Light"/>
              </w:rPr>
            </w:pPr>
            <w:r>
              <w:rPr>
                <w:rFonts w:ascii="Calibri Light" w:hAnsi="Calibri Light"/>
              </w:rPr>
              <w:t>Headquarters: Offenburg, Germany</w:t>
            </w:r>
          </w:p>
          <w:p w:rsidR="00E30FAB" w:rsidRDefault="00E30FAB" w:rsidP="00E30FAB">
            <w:pPr>
              <w:rPr>
                <w:rFonts w:ascii="Calibri Light" w:hAnsi="Calibri Light"/>
              </w:rPr>
            </w:pPr>
            <w:r>
              <w:rPr>
                <w:rFonts w:ascii="Calibri Light" w:hAnsi="Calibri Light"/>
              </w:rPr>
              <w:t xml:space="preserve">Owned by: Oskar and </w:t>
            </w:r>
            <w:proofErr w:type="spellStart"/>
            <w:r>
              <w:rPr>
                <w:rFonts w:ascii="Calibri Light" w:hAnsi="Calibri Light"/>
              </w:rPr>
              <w:t>Rosel</w:t>
            </w:r>
            <w:proofErr w:type="spellEnd"/>
            <w:r>
              <w:rPr>
                <w:rFonts w:ascii="Calibri Light" w:hAnsi="Calibri Light"/>
              </w:rPr>
              <w:t xml:space="preserve"> Meier Foundation </w:t>
            </w:r>
          </w:p>
          <w:p w:rsidR="00E30FAB" w:rsidRDefault="00032567" w:rsidP="00E30FAB">
            <w:pPr>
              <w:rPr>
                <w:rFonts w:ascii="Calibri Light" w:hAnsi="Calibri Light"/>
              </w:rPr>
            </w:pPr>
            <w:r>
              <w:rPr>
                <w:rFonts w:ascii="Calibri Light" w:hAnsi="Calibri Light"/>
              </w:rPr>
              <w:t>Employees: A</w:t>
            </w:r>
            <w:r w:rsidR="00E30FAB">
              <w:rPr>
                <w:rFonts w:ascii="Calibri Light" w:hAnsi="Calibri Light"/>
              </w:rPr>
              <w:t>pprox. 1,100 in Offenburg and more than 2,000 worldwide</w:t>
            </w:r>
          </w:p>
          <w:p w:rsidR="00E30FAB" w:rsidRDefault="00E30FAB" w:rsidP="00E30FAB">
            <w:pPr>
              <w:rPr>
                <w:rFonts w:ascii="Calibri Light" w:hAnsi="Calibri Light"/>
              </w:rPr>
            </w:pPr>
            <w:r>
              <w:rPr>
                <w:rFonts w:ascii="Calibri Light" w:hAnsi="Calibri Light"/>
              </w:rPr>
              <w:t>Subsidiaries/sales companies: 24</w:t>
            </w:r>
          </w:p>
          <w:p w:rsidR="00E30FAB" w:rsidRDefault="00A13BDA" w:rsidP="00E30FAB">
            <w:pPr>
              <w:rPr>
                <w:rFonts w:ascii="Calibri Light" w:hAnsi="Calibri Light"/>
              </w:rPr>
            </w:pPr>
            <w:r>
              <w:rPr>
                <w:rFonts w:ascii="Calibri Light" w:hAnsi="Calibri Light"/>
              </w:rPr>
              <w:t xml:space="preserve">Distribution: </w:t>
            </w:r>
            <w:proofErr w:type="spellStart"/>
            <w:r>
              <w:rPr>
                <w:rFonts w:ascii="Calibri Light" w:hAnsi="Calibri Light"/>
              </w:rPr>
              <w:t>Meiko</w:t>
            </w:r>
            <w:proofErr w:type="spellEnd"/>
            <w:r>
              <w:rPr>
                <w:rFonts w:ascii="Calibri Light" w:hAnsi="Calibri Light"/>
              </w:rPr>
              <w:t xml:space="preserve"> supplies its products to more than 90 countries</w:t>
            </w:r>
          </w:p>
          <w:p w:rsidR="00E30FAB" w:rsidRDefault="00E30FAB" w:rsidP="00E30FAB">
            <w:pPr>
              <w:rPr>
                <w:rFonts w:ascii="Calibri Light" w:hAnsi="Calibri Light"/>
              </w:rPr>
            </w:pPr>
            <w:r>
              <w:rPr>
                <w:rFonts w:ascii="Calibri Light" w:hAnsi="Calibri Light"/>
              </w:rPr>
              <w:t>Products: Professional dishwashing technology, cleaning and disinfection technology</w:t>
            </w:r>
          </w:p>
          <w:p w:rsidR="00E30FAB" w:rsidRDefault="00E30FAB" w:rsidP="00E30FAB">
            <w:pPr>
              <w:rPr>
                <w:rFonts w:ascii="Calibri Light" w:hAnsi="Calibri Light"/>
              </w:rPr>
            </w:pPr>
            <w:r>
              <w:rPr>
                <w:rFonts w:ascii="Calibri Light" w:hAnsi="Calibri Light"/>
              </w:rPr>
              <w:t xml:space="preserve">Customer segments: Restaurants, hotels, </w:t>
            </w:r>
            <w:commentRangeStart w:id="1"/>
            <w:r>
              <w:rPr>
                <w:rFonts w:ascii="Calibri Light" w:hAnsi="Calibri Light"/>
              </w:rPr>
              <w:t>bars</w:t>
            </w:r>
            <w:commentRangeEnd w:id="1"/>
            <w:r>
              <w:commentReference w:id="1"/>
            </w:r>
            <w:r>
              <w:rPr>
                <w:rFonts w:ascii="Calibri Light" w:hAnsi="Calibri Light"/>
              </w:rPr>
              <w:t>, bistros, cafés, bakeries, butchers, catering and workplace restaurants, hospitals, care homes, marine business, in-flight catering, travel catering, breathing apparatus cleaning facilities (fire services, disaster relief)</w:t>
            </w:r>
          </w:p>
          <w:p w:rsidR="00E30FAB" w:rsidRDefault="00E30FAB" w:rsidP="00E30FAB">
            <w:pPr>
              <w:rPr>
                <w:rFonts w:ascii="Calibri Light" w:hAnsi="Calibri Light"/>
              </w:rPr>
            </w:pPr>
          </w:p>
          <w:p w:rsidR="00142EC6" w:rsidRDefault="00E30FAB" w:rsidP="00E30FAB">
            <w:pPr>
              <w:rPr>
                <w:rFonts w:ascii="Calibri Light" w:hAnsi="Calibri Light"/>
              </w:rPr>
            </w:pPr>
            <w:proofErr w:type="spellStart"/>
            <w:r>
              <w:rPr>
                <w:rFonts w:ascii="Calibri Light" w:hAnsi="Calibri Light"/>
              </w:rPr>
              <w:t>Meiko</w:t>
            </w:r>
            <w:proofErr w:type="spellEnd"/>
            <w:r>
              <w:rPr>
                <w:rFonts w:ascii="Calibri Light" w:hAnsi="Calibri Light"/>
              </w:rPr>
              <w:t xml:space="preserve"> is a value-driven company – something that benefits not only its employees, but also its customers and partners.</w:t>
            </w:r>
          </w:p>
          <w:p w:rsidR="0029775C" w:rsidRDefault="00E30FAB" w:rsidP="00E30FAB">
            <w:pPr>
              <w:rPr>
                <w:rFonts w:ascii="Calibri Light" w:hAnsi="Calibri Light"/>
              </w:rPr>
            </w:pPr>
            <w:r>
              <w:rPr>
                <w:rFonts w:ascii="Calibri Light" w:hAnsi="Calibri Light"/>
              </w:rPr>
              <w:t xml:space="preserve">It means that the company acts in accordance with a specific code of values. These include fairness, transparency, partnership, reliability and a sense of responsibility.   </w:t>
            </w:r>
          </w:p>
          <w:p w:rsidR="00E30FAB" w:rsidRDefault="00A13BDA" w:rsidP="00E30FAB">
            <w:pPr>
              <w:rPr>
                <w:rFonts w:ascii="Calibri Light" w:hAnsi="Calibri Light"/>
              </w:rPr>
            </w:pPr>
            <w:r>
              <w:rPr>
                <w:rFonts w:ascii="Calibri Light" w:hAnsi="Calibri Light"/>
              </w:rPr>
              <w:t xml:space="preserve">This value system is embedded within </w:t>
            </w:r>
            <w:proofErr w:type="spellStart"/>
            <w:r>
              <w:rPr>
                <w:rFonts w:ascii="Calibri Light" w:hAnsi="Calibri Light"/>
              </w:rPr>
              <w:t>Meiko's</w:t>
            </w:r>
            <w:proofErr w:type="spellEnd"/>
            <w:r>
              <w:rPr>
                <w:rFonts w:ascii="Calibri Light" w:hAnsi="Calibri Light"/>
              </w:rPr>
              <w:t xml:space="preserve"> corporate culture and nourished by a sense of continuity and by the example set by both management and staff. Its ultimate goal is to provide the best service to customers.</w:t>
            </w:r>
          </w:p>
          <w:p w:rsidR="0029775C" w:rsidRDefault="0029775C" w:rsidP="00E30FAB">
            <w:pPr>
              <w:rPr>
                <w:rFonts w:ascii="Calibri Light" w:hAnsi="Calibri Light"/>
              </w:rPr>
            </w:pPr>
            <w:commentRangeStart w:id="2"/>
            <w:r>
              <w:rPr>
                <w:rFonts w:ascii="Calibri Light" w:hAnsi="Calibri Light"/>
              </w:rPr>
              <w:t>http://www.meiko.info/our-company/the-values-that-guide-us/</w:t>
            </w:r>
            <w:commentRangeEnd w:id="2"/>
            <w:r>
              <w:commentReference w:id="2"/>
            </w:r>
          </w:p>
          <w:p w:rsidR="00142EC6" w:rsidRDefault="00142EC6" w:rsidP="00E30FAB">
            <w:pPr>
              <w:rPr>
                <w:rFonts w:ascii="Calibri Light" w:hAnsi="Calibri Light"/>
              </w:rPr>
            </w:pPr>
          </w:p>
          <w:p w:rsidR="00E30FAB" w:rsidRDefault="00E30FAB" w:rsidP="0029775C">
            <w:pPr>
              <w:rPr>
                <w:rFonts w:ascii="Calibri Light" w:hAnsi="Calibri Light"/>
              </w:rPr>
            </w:pPr>
          </w:p>
        </w:tc>
      </w:tr>
    </w:tbl>
    <w:p w:rsidR="00104266" w:rsidRPr="00803140" w:rsidRDefault="00104266" w:rsidP="00357BC4">
      <w:pPr>
        <w:rPr>
          <w:rFonts w:ascii="Calibri Light" w:hAnsi="Calibri Light"/>
        </w:rPr>
      </w:pPr>
    </w:p>
    <w:sectPr w:rsidR="00104266" w:rsidRPr="00803140" w:rsidSect="00CC543A">
      <w:pgSz w:w="11900" w:h="16840"/>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mes" w:date="2015-08-21T13:48:00Z" w:initials="JA">
    <w:p w:rsidR="003018AE" w:rsidRDefault="00032567">
      <w:r>
        <w:annotationRef/>
      </w:r>
      <w:proofErr w:type="spellStart"/>
      <w:r>
        <w:t>Tippfehler</w:t>
      </w:r>
      <w:proofErr w:type="spellEnd"/>
      <w:r>
        <w:t xml:space="preserve"> </w:t>
      </w:r>
      <w:proofErr w:type="spellStart"/>
      <w:r>
        <w:t>im</w:t>
      </w:r>
      <w:proofErr w:type="spellEnd"/>
      <w:r>
        <w:t xml:space="preserve"> </w:t>
      </w:r>
      <w:proofErr w:type="spellStart"/>
      <w:r>
        <w:t>deutschen</w:t>
      </w:r>
      <w:proofErr w:type="spellEnd"/>
      <w:r>
        <w:t xml:space="preserve"> Text: Bas</w:t>
      </w:r>
    </w:p>
  </w:comment>
  <w:comment w:id="2" w:author="James" w:date="2015-08-21T14:08:00Z" w:initials="JA">
    <w:p w:rsidR="003018AE" w:rsidRDefault="00032567">
      <w:r>
        <w:annotationRef/>
      </w:r>
      <w:r>
        <w:t>Replaced with English language version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0170D"/>
    <w:rsid w:val="00020E6A"/>
    <w:rsid w:val="00032567"/>
    <w:rsid w:val="00070517"/>
    <w:rsid w:val="00103029"/>
    <w:rsid w:val="00104266"/>
    <w:rsid w:val="00132E94"/>
    <w:rsid w:val="00142EC6"/>
    <w:rsid w:val="00144488"/>
    <w:rsid w:val="0029775C"/>
    <w:rsid w:val="00300D17"/>
    <w:rsid w:val="003018AE"/>
    <w:rsid w:val="003415BE"/>
    <w:rsid w:val="00357BC4"/>
    <w:rsid w:val="003611FA"/>
    <w:rsid w:val="004F0860"/>
    <w:rsid w:val="0055519E"/>
    <w:rsid w:val="00565DED"/>
    <w:rsid w:val="00573278"/>
    <w:rsid w:val="00575595"/>
    <w:rsid w:val="00640519"/>
    <w:rsid w:val="00667FEE"/>
    <w:rsid w:val="00803140"/>
    <w:rsid w:val="009756E8"/>
    <w:rsid w:val="009B64B3"/>
    <w:rsid w:val="00A13BDA"/>
    <w:rsid w:val="00AA02C7"/>
    <w:rsid w:val="00AA672E"/>
    <w:rsid w:val="00AE6649"/>
    <w:rsid w:val="00AE6BF7"/>
    <w:rsid w:val="00B3543F"/>
    <w:rsid w:val="00B779C2"/>
    <w:rsid w:val="00C0170D"/>
    <w:rsid w:val="00C156A4"/>
    <w:rsid w:val="00CC543A"/>
    <w:rsid w:val="00CF1F04"/>
    <w:rsid w:val="00D137DC"/>
    <w:rsid w:val="00D25835"/>
    <w:rsid w:val="00DF5BE1"/>
    <w:rsid w:val="00E11E91"/>
    <w:rsid w:val="00E30FAB"/>
    <w:rsid w:val="00EF4696"/>
    <w:rsid w:val="00F35D0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8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semiHidden/>
    <w:rsid w:val="00CC543A"/>
    <w:pPr>
      <w:tabs>
        <w:tab w:val="center" w:pos="4536"/>
        <w:tab w:val="right" w:pos="9072"/>
      </w:tabs>
    </w:pPr>
    <w:rPr>
      <w:rFonts w:ascii="Calibri" w:eastAsia="Calibri" w:hAnsi="Calibri" w:cs="Times New Roman"/>
      <w:sz w:val="22"/>
      <w:szCs w:val="22"/>
    </w:rPr>
  </w:style>
  <w:style w:type="character" w:customStyle="1" w:styleId="FuzeileZchn">
    <w:name w:val="Fußzeile Zchn"/>
    <w:basedOn w:val="Absatz-Standardschriftart"/>
    <w:link w:val="Fuzeile"/>
    <w:semiHidden/>
    <w:rsid w:val="00CC543A"/>
    <w:rPr>
      <w:rFonts w:ascii="Calibri" w:eastAsia="Calibri" w:hAnsi="Calibri" w:cs="Times New Roman"/>
      <w:sz w:val="22"/>
      <w:szCs w:val="22"/>
      <w:lang w:eastAsia="en-GB"/>
    </w:rPr>
  </w:style>
  <w:style w:type="paragraph" w:styleId="Kommentartext">
    <w:name w:val="annotation text"/>
    <w:basedOn w:val="Standard"/>
    <w:link w:val="KommentartextZchn"/>
    <w:uiPriority w:val="99"/>
    <w:semiHidden/>
    <w:unhideWhenUsed/>
    <w:rsid w:val="003018AE"/>
    <w:rPr>
      <w:sz w:val="20"/>
      <w:szCs w:val="20"/>
    </w:rPr>
  </w:style>
  <w:style w:type="character" w:customStyle="1" w:styleId="KommentartextZchn">
    <w:name w:val="Kommentartext Zchn"/>
    <w:basedOn w:val="Absatz-Standardschriftart"/>
    <w:link w:val="Kommentartext"/>
    <w:uiPriority w:val="99"/>
    <w:semiHidden/>
    <w:rsid w:val="003018AE"/>
    <w:rPr>
      <w:sz w:val="20"/>
      <w:szCs w:val="20"/>
    </w:rPr>
  </w:style>
  <w:style w:type="character" w:styleId="Kommentarzeichen">
    <w:name w:val="annotation reference"/>
    <w:basedOn w:val="Absatz-Standardschriftart"/>
    <w:uiPriority w:val="99"/>
    <w:semiHidden/>
    <w:unhideWhenUsed/>
    <w:rsid w:val="003018AE"/>
    <w:rPr>
      <w:sz w:val="16"/>
      <w:szCs w:val="16"/>
    </w:rPr>
  </w:style>
  <w:style w:type="paragraph" w:styleId="Sprechblasentext">
    <w:name w:val="Balloon Text"/>
    <w:basedOn w:val="Standard"/>
    <w:link w:val="SprechblasentextZchn"/>
    <w:uiPriority w:val="99"/>
    <w:semiHidden/>
    <w:unhideWhenUsed/>
    <w:rsid w:val="000325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ED7A3CDF.dotm</Template>
  <TotalTime>0</TotalTime>
  <Pages>2</Pages>
  <Words>769</Words>
  <Characters>4859</Characters>
  <Application>Microsoft Office Word</Application>
  <DocSecurity>0</DocSecurity>
  <Lines>86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Böschek, Kevin</cp:lastModifiedBy>
  <cp:revision>24</cp:revision>
  <cp:lastPrinted>2015-08-06T16:18:00Z</cp:lastPrinted>
  <dcterms:created xsi:type="dcterms:W3CDTF">2015-08-06T14:47:00Z</dcterms:created>
  <dcterms:modified xsi:type="dcterms:W3CDTF">2015-08-24T10:59:00Z</dcterms:modified>
</cp:coreProperties>
</file>